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A1A10" w:rsidRPr="00D930AA" w14:paraId="19A7F0E1" w14:textId="77777777" w:rsidTr="003A2D5E">
        <w:tc>
          <w:tcPr>
            <w:tcW w:w="3082" w:type="dxa"/>
            <w:gridSpan w:val="2"/>
            <w:vAlign w:val="center"/>
          </w:tcPr>
          <w:p w14:paraId="271CB419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AEF88A8" wp14:editId="525A8B0B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35E266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153B2931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6950221" wp14:editId="4D7FA3B9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A10" w:rsidRPr="00D930AA" w14:paraId="0CBDA1FE" w14:textId="77777777" w:rsidTr="003A2D5E">
        <w:tc>
          <w:tcPr>
            <w:tcW w:w="3082" w:type="dxa"/>
            <w:gridSpan w:val="2"/>
            <w:vAlign w:val="center"/>
          </w:tcPr>
          <w:p w14:paraId="5AD0A46E" w14:textId="77777777" w:rsidR="00CA1A10" w:rsidRPr="00D930AA" w:rsidRDefault="00CA1A10" w:rsidP="0084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D930AA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D930AA">
              <w:rPr>
                <w:rFonts w:ascii="Times New Roman" w:hAnsi="Times New Roman" w:cs="Times New Roman"/>
              </w:rPr>
              <w:t>REPUBLIKA HRVATSKA</w:t>
            </w:r>
          </w:p>
          <w:p w14:paraId="1140EEC0" w14:textId="77777777" w:rsidR="00CA1A10" w:rsidRPr="00D930AA" w:rsidRDefault="00CA1A10" w:rsidP="0084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313E69D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D82C49E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A10" w:rsidRPr="00D930AA" w14:paraId="633D4B49" w14:textId="77777777" w:rsidTr="003A2D5E">
        <w:tc>
          <w:tcPr>
            <w:tcW w:w="636" w:type="dxa"/>
            <w:vAlign w:val="center"/>
          </w:tcPr>
          <w:p w14:paraId="61FC476B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4B8D43D" wp14:editId="31B2EE72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64CABEA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66BF3E4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6786165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7E296E" w14:textId="77777777" w:rsidR="00CA1A10" w:rsidRPr="00D930AA" w:rsidRDefault="00CA1A10" w:rsidP="00840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GRADSKO VIJEĆE</w:t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</w:p>
    <w:p w14:paraId="200828BF" w14:textId="5D3D4AED" w:rsidR="00CA1A10" w:rsidRPr="00D930AA" w:rsidRDefault="00CA1A10" w:rsidP="008403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>KLASA:</w:t>
      </w:r>
      <w:r w:rsidR="004F0FE0">
        <w:rPr>
          <w:rFonts w:ascii="Times New Roman" w:hAnsi="Times New Roman" w:cs="Times New Roman"/>
          <w:iCs/>
        </w:rPr>
        <w:t xml:space="preserve"> 024-03/23-02/05</w:t>
      </w:r>
      <w:r>
        <w:rPr>
          <w:rFonts w:ascii="Times New Roman" w:hAnsi="Times New Roman" w:cs="Times New Roman"/>
          <w:iCs/>
        </w:rPr>
        <w:t xml:space="preserve"> </w:t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</w:p>
    <w:p w14:paraId="740FDB4F" w14:textId="77777777" w:rsidR="00CA1A10" w:rsidRPr="00D930AA" w:rsidRDefault="00CA1A10" w:rsidP="00840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>URBROJ: 2133-1-01/01-23-1</w:t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  <w:r w:rsidRPr="00D930AA">
        <w:rPr>
          <w:rFonts w:ascii="Times New Roman" w:hAnsi="Times New Roman" w:cs="Times New Roman"/>
          <w:iCs/>
        </w:rPr>
        <w:tab/>
      </w:r>
    </w:p>
    <w:p w14:paraId="1F5D612F" w14:textId="7FAD16BF" w:rsidR="00CA1A10" w:rsidRPr="0062083C" w:rsidRDefault="00CA1A10" w:rsidP="00840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2083C">
        <w:rPr>
          <w:rFonts w:ascii="Times New Roman" w:hAnsi="Times New Roman" w:cs="Times New Roman"/>
          <w:iCs/>
        </w:rPr>
        <w:t xml:space="preserve">Karlovac, </w:t>
      </w:r>
      <w:r w:rsidR="005E1A61">
        <w:rPr>
          <w:rFonts w:ascii="Times New Roman" w:hAnsi="Times New Roman" w:cs="Times New Roman"/>
          <w:iCs/>
        </w:rPr>
        <w:t xml:space="preserve">27. veljače </w:t>
      </w:r>
      <w:r w:rsidRPr="0062083C">
        <w:rPr>
          <w:rFonts w:ascii="Times New Roman" w:hAnsi="Times New Roman" w:cs="Times New Roman"/>
          <w:iCs/>
        </w:rPr>
        <w:t xml:space="preserve">2023. godine </w:t>
      </w:r>
      <w:r w:rsidRPr="0062083C">
        <w:rPr>
          <w:rFonts w:ascii="Times New Roman" w:hAnsi="Times New Roman" w:cs="Times New Roman"/>
          <w:iCs/>
        </w:rPr>
        <w:tab/>
      </w:r>
      <w:r w:rsidRPr="0062083C">
        <w:rPr>
          <w:rFonts w:ascii="Times New Roman" w:hAnsi="Times New Roman" w:cs="Times New Roman"/>
          <w:iCs/>
        </w:rPr>
        <w:tab/>
      </w:r>
    </w:p>
    <w:p w14:paraId="494F7397" w14:textId="77777777" w:rsidR="00CA1A10" w:rsidRDefault="00CA1A10" w:rsidP="00840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ab/>
      </w:r>
    </w:p>
    <w:p w14:paraId="3574D4B9" w14:textId="77777777" w:rsidR="003C34FF" w:rsidRDefault="00CA1A10" w:rsidP="003C34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ab/>
      </w:r>
    </w:p>
    <w:p w14:paraId="516A0B22" w14:textId="4E768FBB" w:rsidR="00CA1A10" w:rsidRPr="00D930AA" w:rsidRDefault="00CA1A10" w:rsidP="003C34F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 xml:space="preserve">Na temelju članka 74. stavak 1. i članka 75. stavak 1. i 2., a u svezi članka 75. stavak 4. Poslovnika Gradskog vijeća grada Karlovca (Glasnik Grada Karlovca broj 9/21-potpuni tekst i 10/22) predsjednik Gradskog vijeća Grada Karlovca </w:t>
      </w:r>
    </w:p>
    <w:p w14:paraId="62647F28" w14:textId="77777777" w:rsidR="008403FB" w:rsidRDefault="008403FB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0AF97E" w14:textId="77777777" w:rsidR="003C34FF" w:rsidRDefault="003C34FF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5F710B" w14:textId="5E11843D" w:rsidR="00CA1A10" w:rsidRPr="004F0FE0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F0FE0">
        <w:rPr>
          <w:rFonts w:ascii="Times New Roman" w:hAnsi="Times New Roman" w:cs="Times New Roman"/>
          <w:b/>
          <w:bCs/>
        </w:rPr>
        <w:t>S   A   Z   I   V   A</w:t>
      </w:r>
    </w:p>
    <w:p w14:paraId="168078C2" w14:textId="3FDA3EFE" w:rsidR="00CA1A10" w:rsidRPr="00D930AA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F0FE0">
        <w:rPr>
          <w:rFonts w:ascii="Times New Roman" w:hAnsi="Times New Roman" w:cs="Times New Roman"/>
          <w:b/>
          <w:bCs/>
          <w:iCs/>
        </w:rPr>
        <w:t xml:space="preserve">21. </w:t>
      </w:r>
      <w:r w:rsidRPr="00D930AA">
        <w:rPr>
          <w:rFonts w:ascii="Times New Roman" w:hAnsi="Times New Roman" w:cs="Times New Roman"/>
          <w:b/>
          <w:bCs/>
          <w:iCs/>
        </w:rPr>
        <w:t>SJEDNICU GRADSKOG VIJEĆA GRADA KARLOVCA,</w:t>
      </w:r>
    </w:p>
    <w:p w14:paraId="59A56212" w14:textId="1EDF1787" w:rsidR="00CA1A10" w:rsidRPr="00CA1A10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  <w:iCs/>
        </w:rPr>
        <w:t xml:space="preserve">ZA  </w:t>
      </w:r>
      <w:r w:rsidRPr="00CA1A10">
        <w:rPr>
          <w:rFonts w:ascii="Times New Roman" w:hAnsi="Times New Roman" w:cs="Times New Roman"/>
          <w:b/>
          <w:bCs/>
          <w:iCs/>
        </w:rPr>
        <w:t>07. OŽUJKA 2023. GODINE  (</w:t>
      </w:r>
      <w:r w:rsidR="004F0FE0">
        <w:rPr>
          <w:rFonts w:ascii="Times New Roman" w:hAnsi="Times New Roman" w:cs="Times New Roman"/>
          <w:b/>
          <w:bCs/>
          <w:iCs/>
        </w:rPr>
        <w:t>UTORAK</w:t>
      </w:r>
      <w:r w:rsidRPr="00CA1A10">
        <w:rPr>
          <w:rFonts w:ascii="Times New Roman" w:hAnsi="Times New Roman" w:cs="Times New Roman"/>
          <w:b/>
          <w:bCs/>
          <w:iCs/>
        </w:rPr>
        <w:t>)</w:t>
      </w:r>
    </w:p>
    <w:p w14:paraId="38B04433" w14:textId="77777777" w:rsidR="00CA1A10" w:rsidRPr="00D930AA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  <w:iCs/>
        </w:rPr>
        <w:t xml:space="preserve">S POČETKOM RADA </w:t>
      </w:r>
      <w:r w:rsidRPr="00CA1A10">
        <w:rPr>
          <w:rFonts w:ascii="Times New Roman" w:hAnsi="Times New Roman" w:cs="Times New Roman"/>
          <w:b/>
          <w:bCs/>
          <w:iCs/>
        </w:rPr>
        <w:t>U 09:00 SATI</w:t>
      </w:r>
    </w:p>
    <w:p w14:paraId="5D353570" w14:textId="77777777" w:rsidR="00CA1A10" w:rsidRPr="00D930AA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</w:rPr>
        <w:t>U VELIKOJ VIJEĆNICI GRADA KARLOVCA</w:t>
      </w:r>
    </w:p>
    <w:p w14:paraId="5D4FEC84" w14:textId="77777777" w:rsidR="00CA1A10" w:rsidRPr="00D930AA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  <w:iCs/>
        </w:rPr>
        <w:t>BANJAVČIĆEVA 9, KARLOVAC</w:t>
      </w:r>
    </w:p>
    <w:p w14:paraId="5E317432" w14:textId="47DCD266" w:rsidR="00CA1A10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7D806F23" w14:textId="77777777" w:rsidR="003C34FF" w:rsidRDefault="003C34FF" w:rsidP="008403FB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7A88BD91" w14:textId="77777777" w:rsidR="00CA1A10" w:rsidRPr="00D930AA" w:rsidRDefault="00CA1A10" w:rsidP="003C3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>Za sjednicu predlažem sljedeći:</w:t>
      </w:r>
    </w:p>
    <w:p w14:paraId="6ADD5531" w14:textId="77777777" w:rsidR="00CA1A10" w:rsidRPr="00D930AA" w:rsidRDefault="00CA1A10" w:rsidP="003C34FF">
      <w:pPr>
        <w:spacing w:after="0" w:line="240" w:lineRule="auto"/>
        <w:ind w:firstLine="720"/>
        <w:jc w:val="center"/>
        <w:rPr>
          <w:rFonts w:ascii="Times New Roman" w:hAnsi="Times New Roman" w:cs="Times New Roman"/>
          <w:iCs/>
        </w:rPr>
      </w:pPr>
    </w:p>
    <w:p w14:paraId="481A19D5" w14:textId="7D122EBC" w:rsidR="00CA1A10" w:rsidRDefault="00CA1A10" w:rsidP="003C3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D N E V N I   R E D</w:t>
      </w:r>
    </w:p>
    <w:p w14:paraId="3D97EBF1" w14:textId="77777777" w:rsidR="003C34FF" w:rsidRPr="00D930AA" w:rsidRDefault="003C34FF" w:rsidP="003C3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0F03A7" w14:textId="1DFA9789" w:rsidR="00C11AFF" w:rsidRPr="00C11AFF" w:rsidRDefault="00CA1A10" w:rsidP="00C11AFF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sz w:val="22"/>
          <w:szCs w:val="22"/>
        </w:rPr>
      </w:pPr>
      <w:r w:rsidRPr="00CA1A10">
        <w:rPr>
          <w:rStyle w:val="normaltextrun"/>
          <w:sz w:val="22"/>
          <w:szCs w:val="22"/>
        </w:rPr>
        <w:t>Usvajanje skraćenog zapisnika sa 19. sjednice Gradskog vijeća Grada Karlovca,</w:t>
      </w:r>
    </w:p>
    <w:p w14:paraId="55503629" w14:textId="77777777" w:rsidR="00CA1A10" w:rsidRPr="00CA1A10" w:rsidRDefault="00CA1A10" w:rsidP="00C11AFF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CA1A10">
        <w:rPr>
          <w:sz w:val="22"/>
          <w:szCs w:val="22"/>
        </w:rPr>
        <w:t>Zaključak o prihvaćanju Polugodišnjeg izvješća o radu Gradonačelnika Grada Karlovca za razdoblje od 1. srpnja do 31. prosinca 2022.godine,</w:t>
      </w:r>
    </w:p>
    <w:p w14:paraId="013A9638" w14:textId="77777777" w:rsidR="00CA1A10" w:rsidRPr="00CA1A10" w:rsidRDefault="00CA1A10" w:rsidP="00C11A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A1A10">
        <w:rPr>
          <w:rFonts w:ascii="Times New Roman" w:hAnsi="Times New Roman" w:cs="Times New Roman"/>
        </w:rPr>
        <w:t>Odluka o davanju suglasnosti na tekst Statuta ustanove „Kino Edison“, multimedijski centar za kulturno – turističke sadržaje,</w:t>
      </w:r>
    </w:p>
    <w:p w14:paraId="3FA19538" w14:textId="77777777" w:rsidR="00CA1A10" w:rsidRPr="00CA1A10" w:rsidRDefault="00CA1A10" w:rsidP="00C11A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A1A10">
        <w:rPr>
          <w:rFonts w:ascii="Times New Roman" w:eastAsia="Times New Roman" w:hAnsi="Times New Roman" w:cs="Times New Roman"/>
        </w:rPr>
        <w:t>Odluka o potpisu ugovora i provedbi projekta „</w:t>
      </w:r>
      <w:r w:rsidRPr="00CA1A10">
        <w:rPr>
          <w:rFonts w:ascii="Times New Roman" w:hAnsi="Times New Roman" w:cs="Times New Roman"/>
        </w:rPr>
        <w:t xml:space="preserve">Zero </w:t>
      </w:r>
      <w:proofErr w:type="spellStart"/>
      <w:r w:rsidRPr="00CA1A10">
        <w:rPr>
          <w:rFonts w:ascii="Times New Roman" w:hAnsi="Times New Roman" w:cs="Times New Roman"/>
        </w:rPr>
        <w:t>energy</w:t>
      </w:r>
      <w:proofErr w:type="spellEnd"/>
      <w:r w:rsidRPr="00CA1A10">
        <w:rPr>
          <w:rFonts w:ascii="Times New Roman" w:hAnsi="Times New Roman" w:cs="Times New Roman"/>
        </w:rPr>
        <w:t xml:space="preserve"> </w:t>
      </w:r>
      <w:proofErr w:type="spellStart"/>
      <w:r w:rsidRPr="00CA1A10">
        <w:rPr>
          <w:rFonts w:ascii="Times New Roman" w:hAnsi="Times New Roman" w:cs="Times New Roman"/>
        </w:rPr>
        <w:t>buildings</w:t>
      </w:r>
      <w:proofErr w:type="spellEnd"/>
      <w:r w:rsidRPr="00CA1A10">
        <w:rPr>
          <w:rFonts w:ascii="Times New Roman" w:hAnsi="Times New Roman" w:cs="Times New Roman"/>
        </w:rPr>
        <w:t xml:space="preserve"> for Zero </w:t>
      </w:r>
      <w:proofErr w:type="spellStart"/>
      <w:r w:rsidRPr="00CA1A10">
        <w:rPr>
          <w:rFonts w:ascii="Times New Roman" w:hAnsi="Times New Roman" w:cs="Times New Roman"/>
        </w:rPr>
        <w:t>energy</w:t>
      </w:r>
      <w:proofErr w:type="spellEnd"/>
      <w:r w:rsidRPr="00CA1A10">
        <w:rPr>
          <w:rFonts w:ascii="Times New Roman" w:hAnsi="Times New Roman" w:cs="Times New Roman"/>
        </w:rPr>
        <w:t xml:space="preserve"> </w:t>
      </w:r>
      <w:proofErr w:type="spellStart"/>
      <w:r w:rsidRPr="00CA1A10">
        <w:rPr>
          <w:rFonts w:ascii="Times New Roman" w:hAnsi="Times New Roman" w:cs="Times New Roman"/>
        </w:rPr>
        <w:t>neighbourhoods</w:t>
      </w:r>
      <w:proofErr w:type="spellEnd"/>
      <w:r w:rsidRPr="00CA1A10">
        <w:rPr>
          <w:rFonts w:ascii="Times New Roman" w:hAnsi="Times New Roman" w:cs="Times New Roman"/>
        </w:rPr>
        <w:t xml:space="preserve"> (ZEB4ZEN)“,</w:t>
      </w:r>
    </w:p>
    <w:p w14:paraId="34E66BFF" w14:textId="77777777" w:rsidR="00CA1A10" w:rsidRPr="00CA1A10" w:rsidRDefault="00CA1A10" w:rsidP="00C11A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A1A10">
        <w:rPr>
          <w:rFonts w:ascii="Times New Roman" w:hAnsi="Times New Roman" w:cs="Times New Roman"/>
        </w:rPr>
        <w:t>Odluka o donošenju godišnjeg plana upravljanja imovinom Grada Karlovca za 2023. godinu,</w:t>
      </w:r>
    </w:p>
    <w:p w14:paraId="06C9F519" w14:textId="77777777" w:rsidR="00CA1A10" w:rsidRPr="00CA1A10" w:rsidRDefault="00CA1A10" w:rsidP="00C11A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A1A10">
        <w:rPr>
          <w:rFonts w:ascii="Times New Roman" w:hAnsi="Times New Roman" w:cs="Times New Roman"/>
        </w:rPr>
        <w:t xml:space="preserve">Odluka o odobravanju provedbe postupka javne nabave usluge Opskrba električnom energijom za javnu rasvjetu na području grada Karlovca, </w:t>
      </w:r>
    </w:p>
    <w:p w14:paraId="0CCC834C" w14:textId="77777777" w:rsidR="00CA1A10" w:rsidRPr="00CA1A10" w:rsidRDefault="00CA1A10" w:rsidP="00C11AF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CA1A10">
        <w:rPr>
          <w:rFonts w:ascii="Times New Roman" w:hAnsi="Times New Roman" w:cs="Times New Roman"/>
        </w:rPr>
        <w:t>Odluka o suglasnosti na prijedlog izmjene i dopune Statuta Gradske knjižnice „Ivan Goran Kovačić“,</w:t>
      </w:r>
      <w:r w:rsidRPr="00CA1A10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CD5AB77" w14:textId="7573298A" w:rsidR="00CA1A10" w:rsidRPr="00CA1A10" w:rsidRDefault="00CA1A10" w:rsidP="00C11AF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CA1A10">
        <w:rPr>
          <w:rFonts w:ascii="Times New Roman" w:eastAsia="Times New Roman" w:hAnsi="Times New Roman" w:cs="Times New Roman"/>
          <w:lang w:eastAsia="hr-HR"/>
        </w:rPr>
        <w:t xml:space="preserve">Odluka o izmjenama i dopunama Odluke o uvjetima prodaje zemljišta u Poduzetničkoj zoni „Gornje </w:t>
      </w:r>
      <w:proofErr w:type="spellStart"/>
      <w:r w:rsidRPr="00CA1A10">
        <w:rPr>
          <w:rFonts w:ascii="Times New Roman" w:eastAsia="Times New Roman" w:hAnsi="Times New Roman" w:cs="Times New Roman"/>
          <w:lang w:eastAsia="hr-HR"/>
        </w:rPr>
        <w:t>Mekušje</w:t>
      </w:r>
      <w:proofErr w:type="spellEnd"/>
      <w:r w:rsidRPr="00CA1A10">
        <w:rPr>
          <w:rFonts w:ascii="Times New Roman" w:eastAsia="Times New Roman" w:hAnsi="Times New Roman" w:cs="Times New Roman"/>
          <w:lang w:eastAsia="hr-HR"/>
        </w:rPr>
        <w:t>“</w:t>
      </w:r>
      <w:r w:rsidR="00E229F5">
        <w:rPr>
          <w:rFonts w:ascii="Times New Roman" w:eastAsia="Times New Roman" w:hAnsi="Times New Roman" w:cs="Times New Roman"/>
          <w:lang w:eastAsia="hr-HR"/>
        </w:rPr>
        <w:t>,</w:t>
      </w:r>
    </w:p>
    <w:p w14:paraId="2C5F62F1" w14:textId="77777777" w:rsidR="00210FE7" w:rsidRPr="00C26424" w:rsidRDefault="00210FE7" w:rsidP="00210FE7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26424">
        <w:rPr>
          <w:rFonts w:ascii="Times New Roman" w:eastAsia="Times New Roman" w:hAnsi="Times New Roman" w:cs="Times New Roman"/>
        </w:rPr>
        <w:t xml:space="preserve">Odluka o </w:t>
      </w:r>
      <w:r w:rsidRPr="00C26424">
        <w:rPr>
          <w:rFonts w:ascii="Times New Roman" w:hAnsi="Times New Roman" w:cs="Times New Roman"/>
        </w:rPr>
        <w:t>izmjenama Odluke o postupku provođenja izbora za vijeća mjesnih odbora i gradskih četvrti</w:t>
      </w:r>
      <w:r>
        <w:rPr>
          <w:rFonts w:ascii="Times New Roman" w:hAnsi="Times New Roman" w:cs="Times New Roman"/>
        </w:rPr>
        <w:t>,</w:t>
      </w:r>
    </w:p>
    <w:p w14:paraId="4C1FB831" w14:textId="36A7E173" w:rsidR="00CA1A10" w:rsidRDefault="00CA1A10" w:rsidP="00C11A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A1A10">
        <w:rPr>
          <w:rFonts w:ascii="Times New Roman" w:eastAsia="Times New Roman" w:hAnsi="Times New Roman" w:cs="Times New Roman"/>
        </w:rPr>
        <w:t>Odluka o raspisivanju izbora za članove vijeća gradskih četvrti i vijeća mjesnih odbora na području grada Karlovca,</w:t>
      </w:r>
    </w:p>
    <w:p w14:paraId="77E9FFF9" w14:textId="77777777" w:rsidR="00CA1A10" w:rsidRPr="00CA1A10" w:rsidRDefault="00CA1A10" w:rsidP="00C11A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A1A10">
        <w:rPr>
          <w:rFonts w:ascii="Times New Roman" w:eastAsia="Times New Roman" w:hAnsi="Times New Roman" w:cs="Times New Roman"/>
        </w:rPr>
        <w:t>Rješenje o imenovanju Gradskog izbornog povjerenstva za provođenje izbora za članove vijeća gradskih četvrti i vijeća mjesnih odbora na području grada Karlovca,</w:t>
      </w:r>
    </w:p>
    <w:p w14:paraId="670DDAEE" w14:textId="77777777" w:rsidR="00CA1A10" w:rsidRPr="00CA1A10" w:rsidRDefault="00CA1A10" w:rsidP="00C11A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Style w:val="normaltextrun"/>
          <w:rFonts w:ascii="Times New Roman" w:eastAsia="Times New Roman" w:hAnsi="Times New Roman" w:cs="Times New Roman"/>
        </w:rPr>
      </w:pPr>
      <w:r w:rsidRPr="00CA1A10">
        <w:rPr>
          <w:rFonts w:ascii="Times New Roman" w:eastAsia="Times New Roman" w:hAnsi="Times New Roman" w:cs="Times New Roman"/>
        </w:rPr>
        <w:t>Zaključak o prijedlogu imenovanja sudaca porotnika za mladež Općinskog suda u Karlovcu,</w:t>
      </w:r>
    </w:p>
    <w:p w14:paraId="1994D6D2" w14:textId="42ED0954" w:rsidR="00CA1A10" w:rsidRDefault="00CA1A10" w:rsidP="00C11AFF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CA1A10">
        <w:rPr>
          <w:sz w:val="22"/>
          <w:szCs w:val="22"/>
        </w:rPr>
        <w:t>Zaključak o prihvaćanju Izvješća o izvršenju Plana djelovanja Grada Karlovca u području prirodnih nepogoda za 2022. godinu,</w:t>
      </w:r>
    </w:p>
    <w:p w14:paraId="1A8BB2B3" w14:textId="77777777" w:rsidR="00F702EF" w:rsidRPr="00CA1A10" w:rsidRDefault="00F702EF" w:rsidP="00F702E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3577E88" w14:textId="1D8A0146" w:rsidR="008403FB" w:rsidRDefault="00CA1A10" w:rsidP="00C11A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A1A10">
        <w:rPr>
          <w:rFonts w:ascii="Times New Roman" w:hAnsi="Times New Roman" w:cs="Times New Roman"/>
        </w:rPr>
        <w:lastRenderedPageBreak/>
        <w:t>Zaključak o prihvaćanju Izvješća o izvršenju Programa očuvanja i obnove objekata i infrastrukture zaštićene spomeničke baštine unutar kulturno-povijesne cjeline u 2022. god. i namjenskom utrošku sredstava Proračuna spomeničke rente za 2022. godinu</w:t>
      </w:r>
      <w:r w:rsidR="00F702EF">
        <w:rPr>
          <w:rFonts w:ascii="Times New Roman" w:hAnsi="Times New Roman" w:cs="Times New Roman"/>
        </w:rPr>
        <w:t>.</w:t>
      </w:r>
    </w:p>
    <w:p w14:paraId="1878E179" w14:textId="5F8D9EC7" w:rsidR="003C34FF" w:rsidRDefault="003C34FF" w:rsidP="003C3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7EB2D" w14:textId="77777777" w:rsidR="00CA1A10" w:rsidRPr="007A6EF2" w:rsidRDefault="00CA1A10" w:rsidP="003C34FF">
      <w:pPr>
        <w:spacing w:after="0" w:line="240" w:lineRule="auto"/>
        <w:jc w:val="both"/>
        <w:rPr>
          <w:rStyle w:val="normaltextrun"/>
          <w:rFonts w:ascii="Times New Roman" w:hAnsi="Times New Roman" w:cs="Times New Roman"/>
        </w:rPr>
      </w:pPr>
    </w:p>
    <w:p w14:paraId="3CE61C94" w14:textId="77777777" w:rsidR="00CA1A10" w:rsidRPr="00454AD8" w:rsidRDefault="00CA1A10" w:rsidP="003C34F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14:paraId="62E31DB9" w14:textId="77777777" w:rsidR="00CA1A10" w:rsidRPr="00D930AA" w:rsidRDefault="00CA1A10" w:rsidP="003C34F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PREDSJEDNIK</w:t>
      </w:r>
    </w:p>
    <w:p w14:paraId="3DF838BE" w14:textId="77777777" w:rsidR="00CA1A10" w:rsidRPr="00D930AA" w:rsidRDefault="00CA1A10" w:rsidP="003C34FF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GRADSKOG VIJEĆA GRADA KARLOVCA</w:t>
      </w:r>
    </w:p>
    <w:p w14:paraId="76A5B87F" w14:textId="77777777" w:rsidR="00CA1A10" w:rsidRDefault="00CA1A10" w:rsidP="003C34F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 xml:space="preserve">Marin Svetić, </w:t>
      </w:r>
      <w:proofErr w:type="spellStart"/>
      <w:r w:rsidRPr="00D930AA">
        <w:rPr>
          <w:rFonts w:ascii="Times New Roman" w:hAnsi="Times New Roman" w:cs="Times New Roman"/>
        </w:rPr>
        <w:t>dipl.ing</w:t>
      </w:r>
      <w:proofErr w:type="spellEnd"/>
      <w:r w:rsidRPr="00D930AA">
        <w:rPr>
          <w:rFonts w:ascii="Times New Roman" w:hAnsi="Times New Roman" w:cs="Times New Roman"/>
        </w:rPr>
        <w:t>. šumarstva</w:t>
      </w:r>
    </w:p>
    <w:p w14:paraId="4EA3DA6B" w14:textId="77777777" w:rsidR="00CA1A10" w:rsidRDefault="00CA1A10" w:rsidP="003C34FF">
      <w:pPr>
        <w:spacing w:after="0" w:line="240" w:lineRule="auto"/>
        <w:rPr>
          <w:rFonts w:ascii="Times New Roman" w:hAnsi="Times New Roman" w:cs="Times New Roman"/>
        </w:rPr>
      </w:pPr>
    </w:p>
    <w:p w14:paraId="0AABCDC8" w14:textId="77777777" w:rsidR="00CA1A10" w:rsidRPr="00EB5841" w:rsidRDefault="00CA1A10" w:rsidP="003C34FF">
      <w:pPr>
        <w:spacing w:after="0" w:line="240" w:lineRule="auto"/>
        <w:rPr>
          <w:rFonts w:ascii="Times New Roman" w:hAnsi="Times New Roman" w:cs="Times New Roman"/>
          <w:color w:val="7030A0"/>
        </w:rPr>
      </w:pPr>
    </w:p>
    <w:p w14:paraId="7C022FC5" w14:textId="77777777" w:rsidR="00CA1A10" w:rsidRPr="00DF2906" w:rsidRDefault="00CA1A10" w:rsidP="003C34FF">
      <w:pPr>
        <w:spacing w:after="0" w:line="240" w:lineRule="auto"/>
        <w:rPr>
          <w:rFonts w:ascii="Times New Roman" w:hAnsi="Times New Roman" w:cs="Times New Roman"/>
          <w:color w:val="70AD47" w:themeColor="accent6"/>
        </w:rPr>
      </w:pPr>
    </w:p>
    <w:p w14:paraId="5160ABE6" w14:textId="77777777" w:rsidR="00D11D83" w:rsidRDefault="00D11D83" w:rsidP="008403FB">
      <w:pPr>
        <w:spacing w:after="0" w:line="240" w:lineRule="auto"/>
      </w:pPr>
    </w:p>
    <w:sectPr w:rsidR="00D11D83" w:rsidSect="00CA1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1DD8" w14:textId="77777777" w:rsidR="00CA1A10" w:rsidRDefault="00CA1A10" w:rsidP="00CA1A10">
      <w:pPr>
        <w:spacing w:after="0" w:line="240" w:lineRule="auto"/>
      </w:pPr>
      <w:r>
        <w:separator/>
      </w:r>
    </w:p>
  </w:endnote>
  <w:endnote w:type="continuationSeparator" w:id="0">
    <w:p w14:paraId="180C88C3" w14:textId="77777777" w:rsidR="00CA1A10" w:rsidRDefault="00CA1A10" w:rsidP="00C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7F9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902BBB">
      <w:rPr>
        <w:rFonts w:ascii="Times New Roman" w:hAnsi="Times New Roman" w:cs="Times New Roman"/>
        <w:sz w:val="18"/>
        <w:szCs w:val="18"/>
      </w:rPr>
      <w:t xml:space="preserve"> 9, 47000 Karlovac,</w:t>
    </w:r>
  </w:p>
  <w:p w14:paraId="7B8008D0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 1</w:t>
    </w:r>
    <w:r>
      <w:rPr>
        <w:rFonts w:ascii="Times New Roman" w:hAnsi="Times New Roman" w:cs="Times New Roman"/>
        <w:sz w:val="18"/>
        <w:szCs w:val="18"/>
      </w:rPr>
      <w:t>54, fax: +385 47 628 13</w:t>
    </w:r>
    <w:r w:rsidRPr="00902BBB">
      <w:rPr>
        <w:rFonts w:ascii="Times New Roman" w:hAnsi="Times New Roman" w:cs="Times New Roman"/>
        <w:sz w:val="18"/>
        <w:szCs w:val="18"/>
      </w:rPr>
      <w:t>4 , www.karlovac.hr</w:t>
    </w:r>
  </w:p>
  <w:p w14:paraId="5658FB6B" w14:textId="77777777" w:rsidR="00CA1A10" w:rsidRDefault="00CA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961A" w14:textId="77777777" w:rsidR="00CA1A10" w:rsidRDefault="00CA1A10" w:rsidP="00CA1A10">
      <w:pPr>
        <w:spacing w:after="0" w:line="240" w:lineRule="auto"/>
      </w:pPr>
      <w:r>
        <w:separator/>
      </w:r>
    </w:p>
  </w:footnote>
  <w:footnote w:type="continuationSeparator" w:id="0">
    <w:p w14:paraId="65DE1343" w14:textId="77777777" w:rsidR="00CA1A10" w:rsidRDefault="00CA1A10" w:rsidP="00CA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A3166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93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0"/>
    <w:rsid w:val="00210FE7"/>
    <w:rsid w:val="003C34FF"/>
    <w:rsid w:val="004F0FE0"/>
    <w:rsid w:val="005E1A61"/>
    <w:rsid w:val="008403FB"/>
    <w:rsid w:val="00A0092E"/>
    <w:rsid w:val="00C11AFF"/>
    <w:rsid w:val="00C26424"/>
    <w:rsid w:val="00CA1A10"/>
    <w:rsid w:val="00D11D83"/>
    <w:rsid w:val="00E229F5"/>
    <w:rsid w:val="00F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CBCA"/>
  <w15:chartTrackingRefBased/>
  <w15:docId w15:val="{25CC7ACE-7C6F-4EB3-ADD6-6710F3D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A10"/>
    <w:pPr>
      <w:ind w:left="720"/>
      <w:contextualSpacing/>
    </w:pPr>
  </w:style>
  <w:style w:type="paragraph" w:customStyle="1" w:styleId="paragraph">
    <w:name w:val="paragraph"/>
    <w:basedOn w:val="Normal"/>
    <w:rsid w:val="00CA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CA1A10"/>
  </w:style>
  <w:style w:type="paragraph" w:styleId="Header">
    <w:name w:val="header"/>
    <w:basedOn w:val="Normal"/>
    <w:link w:val="Head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10"/>
  </w:style>
  <w:style w:type="paragraph" w:styleId="Footer">
    <w:name w:val="footer"/>
    <w:basedOn w:val="Normal"/>
    <w:link w:val="Foot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2023-02-27T06:23:00Z</cp:lastPrinted>
  <dcterms:created xsi:type="dcterms:W3CDTF">2023-03-05T21:59:00Z</dcterms:created>
  <dcterms:modified xsi:type="dcterms:W3CDTF">2023-03-05T21:59:00Z</dcterms:modified>
</cp:coreProperties>
</file>